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8DAD" w14:textId="77777777" w:rsidR="00786738" w:rsidRPr="00786738" w:rsidRDefault="00786738" w:rsidP="0078673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86738">
        <w:rPr>
          <w:rFonts w:asciiTheme="minorHAnsi" w:hAnsiTheme="minorHAnsi" w:cstheme="minorHAnsi"/>
          <w:sz w:val="28"/>
          <w:szCs w:val="28"/>
        </w:rPr>
        <w:t>Группа компаний «</w:t>
      </w:r>
      <w:proofErr w:type="spellStart"/>
      <w:r w:rsidRPr="00786738">
        <w:rPr>
          <w:rFonts w:asciiTheme="minorHAnsi" w:hAnsiTheme="minorHAnsi" w:cstheme="minorHAnsi"/>
          <w:sz w:val="28"/>
          <w:szCs w:val="28"/>
        </w:rPr>
        <w:t>Аквариус</w:t>
      </w:r>
      <w:proofErr w:type="spellEnd"/>
      <w:r w:rsidRPr="00786738">
        <w:rPr>
          <w:rFonts w:asciiTheme="minorHAnsi" w:hAnsiTheme="minorHAnsi" w:cstheme="minorHAnsi"/>
          <w:sz w:val="28"/>
          <w:szCs w:val="28"/>
        </w:rPr>
        <w:t>» — один из крупнейших российских разработчиков и производителей компьютерной техники и IT-решений. Обеспечивает полный цикл создания высокотехнологичного оборудования на территории России, включающий все этапы — от проектирования и поверхностного монтажа компонентов до финальной сборки готовых изделий и их интеграции в программно-аппаратные комплексы. Собственная производственная база из 3 Центров разработки и 2 современных производственных комплексов в Шуе и Твери позволяет создавать до 2,5 миллионов устройств в год, включая</w:t>
      </w:r>
      <w:bookmarkStart w:id="0" w:name="_GoBack"/>
      <w:bookmarkEnd w:id="0"/>
      <w:r w:rsidRPr="00786738">
        <w:rPr>
          <w:rFonts w:asciiTheme="minorHAnsi" w:hAnsiTheme="minorHAnsi" w:cstheme="minorHAnsi"/>
          <w:sz w:val="28"/>
          <w:szCs w:val="28"/>
        </w:rPr>
        <w:t xml:space="preserve"> серверы, системы хранения данных, телеком-оборудование, а также широкий модельный ряд клиентских устройств.</w:t>
      </w:r>
    </w:p>
    <w:p w14:paraId="33AFFE0F" w14:textId="77777777" w:rsidR="00333E49" w:rsidRPr="00786738" w:rsidRDefault="00786738" w:rsidP="00786738">
      <w:pPr>
        <w:jc w:val="both"/>
        <w:rPr>
          <w:rFonts w:cstheme="minorHAnsi"/>
          <w:sz w:val="28"/>
          <w:szCs w:val="28"/>
        </w:rPr>
      </w:pPr>
    </w:p>
    <w:sectPr w:rsidR="00333E49" w:rsidRPr="0078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03"/>
    <w:rsid w:val="00786738"/>
    <w:rsid w:val="00B23403"/>
    <w:rsid w:val="00B87C70"/>
    <w:rsid w:val="00F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EA58-ABEF-4CCA-9F34-17EE10B3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73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 Darya</dc:creator>
  <cp:keywords/>
  <dc:description/>
  <cp:lastModifiedBy>Klimova Darya</cp:lastModifiedBy>
  <cp:revision>2</cp:revision>
  <dcterms:created xsi:type="dcterms:W3CDTF">2025-01-16T12:05:00Z</dcterms:created>
  <dcterms:modified xsi:type="dcterms:W3CDTF">2025-01-16T12:05:00Z</dcterms:modified>
</cp:coreProperties>
</file>